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0" w:rsidRDefault="00493670" w:rsidP="00493670">
      <w:bookmarkStart w:id="0" w:name="_GoBack"/>
      <w:bookmarkEnd w:id="0"/>
      <w:r w:rsidRPr="0025794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3810</wp:posOffset>
            </wp:positionV>
            <wp:extent cx="2544445" cy="4619625"/>
            <wp:effectExtent l="1047750" t="0" r="1036955" b="0"/>
            <wp:wrapTight wrapText="bothSides">
              <wp:wrapPolygon edited="0">
                <wp:start x="21675" y="-48"/>
                <wp:lineTo x="167" y="-48"/>
                <wp:lineTo x="167" y="21597"/>
                <wp:lineTo x="21675" y="21597"/>
                <wp:lineTo x="21675" y="-48"/>
              </wp:wrapPolygon>
            </wp:wrapTight>
            <wp:docPr id="1" name="Рисунок 1" descr="C:\Users\Vladimir\Desktop\Астанская\Блокада Ленинграда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Астанская\Блокада Ленинграда\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12" t="3365" r="7643" b="384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444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670" w:rsidRPr="00EE301D" w:rsidRDefault="00493670" w:rsidP="00493670">
      <w:pPr>
        <w:jc w:val="right"/>
        <w:rPr>
          <w:rFonts w:ascii="Times New Roman" w:hAnsi="Times New Roman" w:cs="Times New Roman"/>
          <w:sz w:val="36"/>
          <w:szCs w:val="36"/>
        </w:rPr>
      </w:pPr>
      <w:r w:rsidRPr="00EE301D">
        <w:rPr>
          <w:rFonts w:ascii="Times New Roman" w:hAnsi="Times New Roman" w:cs="Times New Roman"/>
          <w:sz w:val="36"/>
          <w:szCs w:val="36"/>
        </w:rPr>
        <w:t>Семенова Ирина Юрьевна- учитель технологии,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301D">
        <w:rPr>
          <w:rFonts w:ascii="Times New Roman" w:hAnsi="Times New Roman" w:cs="Times New Roman"/>
          <w:sz w:val="36"/>
          <w:szCs w:val="36"/>
        </w:rPr>
        <w:t>педагог дополнительного образования</w:t>
      </w:r>
      <w:r>
        <w:rPr>
          <w:rFonts w:ascii="Times New Roman" w:hAnsi="Times New Roman" w:cs="Times New Roman"/>
          <w:sz w:val="36"/>
          <w:szCs w:val="36"/>
        </w:rPr>
        <w:t xml:space="preserve"> ГБОУ СОШ №277 Кировского района г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анкт-Петербурга</w:t>
      </w:r>
    </w:p>
    <w:p w:rsidR="00493670" w:rsidRDefault="00493670" w:rsidP="00493670">
      <w:pPr>
        <w:jc w:val="right"/>
      </w:pPr>
    </w:p>
    <w:p w:rsidR="00493670" w:rsidRDefault="00493670" w:rsidP="00493670">
      <w:pPr>
        <w:jc w:val="center"/>
        <w:rPr>
          <w:b/>
          <w:sz w:val="40"/>
          <w:szCs w:val="40"/>
        </w:rPr>
      </w:pPr>
    </w:p>
    <w:p w:rsidR="00493670" w:rsidRDefault="00493670" w:rsidP="00493670">
      <w:pPr>
        <w:jc w:val="center"/>
        <w:rPr>
          <w:b/>
          <w:sz w:val="40"/>
          <w:szCs w:val="40"/>
        </w:rPr>
      </w:pPr>
    </w:p>
    <w:p w:rsidR="00493670" w:rsidRDefault="00493670" w:rsidP="00493670">
      <w:pPr>
        <w:rPr>
          <w:b/>
          <w:sz w:val="40"/>
          <w:szCs w:val="40"/>
        </w:rPr>
      </w:pPr>
    </w:p>
    <w:p w:rsidR="00493670" w:rsidRPr="00493670" w:rsidRDefault="00493670" w:rsidP="004936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3670">
        <w:rPr>
          <w:rFonts w:ascii="Times New Roman" w:hAnsi="Times New Roman" w:cs="Times New Roman"/>
          <w:b/>
          <w:sz w:val="40"/>
          <w:szCs w:val="40"/>
        </w:rPr>
        <w:t>Патриотическое воспитание в основном и дополнительном образовании детей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4A6">
        <w:rPr>
          <w:rFonts w:ascii="Times New Roman" w:hAnsi="Times New Roman" w:cs="Times New Roman"/>
          <w:sz w:val="28"/>
          <w:szCs w:val="28"/>
        </w:rPr>
        <w:t>Для всех</w:t>
      </w:r>
      <w:r>
        <w:rPr>
          <w:rFonts w:ascii="Times New Roman" w:hAnsi="Times New Roman" w:cs="Times New Roman"/>
          <w:sz w:val="28"/>
          <w:szCs w:val="28"/>
        </w:rPr>
        <w:t xml:space="preserve"> жителей нашего города известна эта дата-27 января 1944года. Это день полного освобождения Ленинграда от фашистской блокады.</w:t>
      </w:r>
    </w:p>
    <w:p w:rsidR="00AE06F3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очень важно донести до наших современных детей памятные страницы истории, истории нашего непобедимого народа. Я не только учитель технологии, но веду школьные объединения дополнительного образования детей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«Оригами», «Дизайн костюма».В этих объединениях  и на уроках Мужества мы постарались прочувствовать тему блокады Ленинграда, выполнить своими руками макеты блокадной комнаты, блокадного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E06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E06F3">
        <w:rPr>
          <w:rFonts w:ascii="Times New Roman" w:hAnsi="Times New Roman" w:cs="Times New Roman"/>
          <w:sz w:val="28"/>
          <w:szCs w:val="28"/>
        </w:rPr>
        <w:t xml:space="preserve"> объединении «Дизайн костюма» дети изучают русскую народную куклу, выполняют куклы-закрутки. Стараемся их подарить детям с адресными пожеланиями.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 Мужества в </w:t>
      </w:r>
      <w:r w:rsidRPr="00FB0FEB">
        <w:rPr>
          <w:rFonts w:ascii="Times New Roman" w:hAnsi="Times New Roman" w:cs="Times New Roman"/>
          <w:sz w:val="28"/>
          <w:szCs w:val="28"/>
        </w:rPr>
        <w:t>пятых</w:t>
      </w:r>
      <w:r>
        <w:rPr>
          <w:rFonts w:ascii="Times New Roman" w:hAnsi="Times New Roman" w:cs="Times New Roman"/>
          <w:sz w:val="28"/>
          <w:szCs w:val="28"/>
        </w:rPr>
        <w:t xml:space="preserve"> классах учащиеся научились делать военный треугольник - фронтовое письмо. Мы смотрели фотографии того времени, вспоминали героев своей семьи-прабабушек и прадедушек, которые выстояли во время Великой Отечественной войны, во время тяжелой блокады Ленинграда. Дети писали «письма из будущего…»  жителям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блокадного Ленинграда,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память свято хранится в семье вместе с пожелтевшими от времени фотографиями.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хорошо помню, что в студенческие годы в ленинградском институте, в котором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организовали концерт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Обыкновенный человек с железным характером пронзительно пел под гитару про мирное небо и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войну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«Полуторка»,а я ее запомнила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так,трогает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струны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души.Найдите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Интернете песню «На Дороге жизни»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 вами встанет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картина-застывшая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Ладога,грузовики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>(полуторки) и огромный риск провалиться под лед.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сегодня слушали эту песню затаив дыхание. Мы победим!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глаза наворачиваются слезы, когда читаешь: «Здравствуй, прадедушка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!Я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правнучка, но ты меня не видел. Береги себя,28июля ты получишь тяжелое ранение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будут дочь и сын, два внука и две правнучки. Блокада Ленинграда продлится 872 дня. В 1991 году Ленинград станет Санкт-Петербургом и не будет СССР…».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 w:rsidRPr="00EE0AE4">
        <w:rPr>
          <w:rFonts w:ascii="Times New Roman" w:hAnsi="Times New Roman" w:cs="Times New Roman"/>
          <w:sz w:val="28"/>
          <w:szCs w:val="28"/>
        </w:rPr>
        <w:t>Василье</w:t>
      </w:r>
      <w:r>
        <w:rPr>
          <w:rFonts w:ascii="Times New Roman" w:hAnsi="Times New Roman" w:cs="Times New Roman"/>
          <w:sz w:val="28"/>
          <w:szCs w:val="28"/>
        </w:rPr>
        <w:t>в Матвей, ученик нашей школы</w:t>
      </w:r>
      <w:r w:rsidRPr="00EE0AE4">
        <w:rPr>
          <w:rFonts w:ascii="Times New Roman" w:hAnsi="Times New Roman" w:cs="Times New Roman"/>
          <w:sz w:val="28"/>
          <w:szCs w:val="28"/>
        </w:rPr>
        <w:t xml:space="preserve"> написал прекрасное стихотворение о блокаде</w:t>
      </w:r>
      <w:r>
        <w:rPr>
          <w:rFonts w:ascii="Times New Roman" w:hAnsi="Times New Roman" w:cs="Times New Roman"/>
          <w:sz w:val="28"/>
          <w:szCs w:val="28"/>
        </w:rPr>
        <w:t xml:space="preserve"> (я его приведу ниже)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словах Матвея переживания и в то же время гордость, за то что город не сдался, выстоял и восстановился.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 w:rsidRPr="00454CC1">
        <w:rPr>
          <w:rFonts w:ascii="Times New Roman" w:hAnsi="Times New Roman" w:cs="Times New Roman"/>
          <w:sz w:val="28"/>
          <w:szCs w:val="28"/>
        </w:rPr>
        <w:t>Ученики шестых</w:t>
      </w:r>
      <w:r>
        <w:rPr>
          <w:rFonts w:ascii="Times New Roman" w:hAnsi="Times New Roman" w:cs="Times New Roman"/>
          <w:sz w:val="28"/>
          <w:szCs w:val="28"/>
        </w:rPr>
        <w:t xml:space="preserve"> классов на уроке Мужества вырезали голубей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письма, которые летели из мирного будущего в прошлое и предупреждали: «Будьте осторожны!22 июня 1941 года начнется война!», «Дорогая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прапрабабушка,мы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тебя помним и очень любим, навещаем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тебе, что мы живем!»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дети  тоже писали письма, делали военные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маленькие,а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 широкая. «Спасибо за Победу!», «Спасибо за мирное небо!», «Мы победим!».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объединении «Оригами» ученики   делали военные треугольники и писали письма из будущего. Слова «Выживи и победи!», «Я болею за Россию», «Я люблю Россию!» в каждом письме.</w:t>
      </w:r>
      <w:r w:rsidR="00AE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не всегда грамотно, но очень душевно.</w:t>
      </w:r>
    </w:p>
    <w:p w:rsidR="00493670" w:rsidRDefault="00493670" w:rsidP="0049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Васильева Матвея:</w:t>
      </w:r>
    </w:p>
    <w:p w:rsidR="00493670" w:rsidRPr="001F128B" w:rsidRDefault="00493670" w:rsidP="00493670">
      <w:pPr>
        <w:rPr>
          <w:b/>
          <w:sz w:val="32"/>
          <w:szCs w:val="32"/>
        </w:rPr>
      </w:pPr>
      <w:r w:rsidRPr="001F128B">
        <w:rPr>
          <w:b/>
          <w:sz w:val="32"/>
          <w:szCs w:val="32"/>
        </w:rPr>
        <w:t>Блокада Ленинграда</w:t>
      </w:r>
    </w:p>
    <w:p w:rsidR="00493670" w:rsidRDefault="00493670" w:rsidP="00493670">
      <w:r>
        <w:t>Как же было холодно…</w:t>
      </w:r>
    </w:p>
    <w:p w:rsidR="00493670" w:rsidRDefault="00493670" w:rsidP="00493670">
      <w:r>
        <w:lastRenderedPageBreak/>
        <w:t>Как же было голодно…</w:t>
      </w:r>
    </w:p>
    <w:p w:rsidR="00493670" w:rsidRDefault="00493670" w:rsidP="00493670">
      <w:r>
        <w:t>Но ведь не сдался Ленинград!</w:t>
      </w:r>
    </w:p>
    <w:p w:rsidR="00493670" w:rsidRDefault="00493670" w:rsidP="00493670">
      <w:r>
        <w:t>И услышать был бы рад</w:t>
      </w:r>
    </w:p>
    <w:p w:rsidR="00493670" w:rsidRDefault="00493670" w:rsidP="00493670">
      <w:r>
        <w:t>Крики слов: «Мы победили,</w:t>
      </w:r>
    </w:p>
    <w:p w:rsidR="00493670" w:rsidRDefault="00493670" w:rsidP="00493670">
      <w:r>
        <w:t>Хоть и  цену заплатили,</w:t>
      </w:r>
    </w:p>
    <w:p w:rsidR="00493670" w:rsidRDefault="00493670" w:rsidP="00493670">
      <w:r>
        <w:t>Но Ленинград  мы сохранили…»</w:t>
      </w:r>
    </w:p>
    <w:p w:rsidR="00493670" w:rsidRDefault="00493670" w:rsidP="00493670">
      <w:r>
        <w:t>Но до этого было далеко.</w:t>
      </w:r>
    </w:p>
    <w:p w:rsidR="00493670" w:rsidRDefault="00493670" w:rsidP="00493670">
      <w:r>
        <w:t xml:space="preserve">И жилось вовсе </w:t>
      </w:r>
      <w:proofErr w:type="gramStart"/>
      <w:r>
        <w:t>не  легко</w:t>
      </w:r>
      <w:proofErr w:type="gramEnd"/>
      <w:r>
        <w:t>.</w:t>
      </w:r>
    </w:p>
    <w:p w:rsidR="00493670" w:rsidRDefault="00493670" w:rsidP="00493670">
      <w:r>
        <w:t>125 грамм хлеба в сутки</w:t>
      </w:r>
    </w:p>
    <w:p w:rsidR="00493670" w:rsidRDefault="00493670" w:rsidP="00493670">
      <w:r>
        <w:t>Выдержали бы такие муки?</w:t>
      </w:r>
    </w:p>
    <w:p w:rsidR="00493670" w:rsidRDefault="00493670" w:rsidP="00493670">
      <w:r>
        <w:t>Вдруг еда пропала резко…</w:t>
      </w:r>
    </w:p>
    <w:p w:rsidR="00493670" w:rsidRDefault="00493670" w:rsidP="00493670">
      <w:r>
        <w:t>Мука из желудей? Как мерзко…</w:t>
      </w:r>
    </w:p>
    <w:p w:rsidR="00493670" w:rsidRDefault="00493670" w:rsidP="00493670">
      <w:r>
        <w:t>Но ведь надо бы жить,</w:t>
      </w:r>
    </w:p>
    <w:p w:rsidR="00493670" w:rsidRDefault="00493670" w:rsidP="00493670">
      <w:r>
        <w:t>Так еще и семью прокормить.</w:t>
      </w:r>
    </w:p>
    <w:p w:rsidR="00493670" w:rsidRDefault="00493670" w:rsidP="00493670">
      <w:r>
        <w:t>Бомбежка…Артобстрелы…</w:t>
      </w:r>
    </w:p>
    <w:p w:rsidR="00493670" w:rsidRDefault="00493670" w:rsidP="00493670">
      <w:r>
        <w:t>Голод…Холод….</w:t>
      </w:r>
    </w:p>
    <w:p w:rsidR="00493670" w:rsidRDefault="00493670" w:rsidP="00493670">
      <w:r>
        <w:t>И так до бесконечности</w:t>
      </w:r>
    </w:p>
    <w:p w:rsidR="00493670" w:rsidRDefault="00493670" w:rsidP="00493670">
      <w:r>
        <w:t>Блокада Вечности.</w:t>
      </w:r>
    </w:p>
    <w:p w:rsidR="00493670" w:rsidRDefault="00493670" w:rsidP="00493670">
      <w:r>
        <w:t>Но в конце тоннеля всегда есть свет</w:t>
      </w:r>
    </w:p>
    <w:p w:rsidR="00493670" w:rsidRDefault="00493670" w:rsidP="00493670">
      <w:r>
        <w:t>И после нескольких лет</w:t>
      </w:r>
    </w:p>
    <w:p w:rsidR="00493670" w:rsidRDefault="00493670" w:rsidP="00493670">
      <w:r>
        <w:t>Блокада прорывается</w:t>
      </w:r>
    </w:p>
    <w:p w:rsidR="00493670" w:rsidRDefault="00493670" w:rsidP="00493670">
      <w:r>
        <w:t>И фашисты уничтожаются.</w:t>
      </w:r>
    </w:p>
    <w:p w:rsidR="00493670" w:rsidRDefault="00493670" w:rsidP="00493670">
      <w:r>
        <w:t>Вот он свет, но есть еще и тень.</w:t>
      </w:r>
    </w:p>
    <w:p w:rsidR="00493670" w:rsidRDefault="00493670" w:rsidP="00493670">
      <w:r>
        <w:t xml:space="preserve">Но </w:t>
      </w:r>
      <w:proofErr w:type="gramStart"/>
      <w:r>
        <w:t>Ленинград</w:t>
      </w:r>
      <w:proofErr w:type="gramEnd"/>
      <w:r>
        <w:t xml:space="preserve">  же как кремень!</w:t>
      </w:r>
    </w:p>
    <w:p w:rsidR="00493670" w:rsidRDefault="00493670" w:rsidP="00493670">
      <w:r>
        <w:t>И после он же сохранился</w:t>
      </w:r>
    </w:p>
    <w:p w:rsidR="00493670" w:rsidRDefault="00493670" w:rsidP="00493670">
      <w:r>
        <w:t>И почти восстановился.</w:t>
      </w:r>
    </w:p>
    <w:p w:rsidR="00493670" w:rsidRDefault="00493670" w:rsidP="00493670">
      <w:r>
        <w:t>Кроме жителей своих,</w:t>
      </w:r>
    </w:p>
    <w:p w:rsidR="00493670" w:rsidRDefault="00493670" w:rsidP="00493670">
      <w:r>
        <w:t>Кто с блокады не вернулся…</w:t>
      </w:r>
    </w:p>
    <w:p w:rsidR="00493670" w:rsidRDefault="00493670" w:rsidP="00493670">
      <w:r>
        <w:t>Я предлагаю Минуту молчания</w:t>
      </w:r>
    </w:p>
    <w:p w:rsidR="00493670" w:rsidRDefault="00493670" w:rsidP="00493670">
      <w:r>
        <w:lastRenderedPageBreak/>
        <w:t>Чтобы сохранить о Блокаде знания,</w:t>
      </w:r>
    </w:p>
    <w:p w:rsidR="00493670" w:rsidRDefault="00493670" w:rsidP="00493670">
      <w:r>
        <w:t>И память вечную!</w:t>
      </w:r>
    </w:p>
    <w:p w:rsidR="00493670" w:rsidRDefault="00493670" w:rsidP="00493670">
      <w:pPr>
        <w:pBdr>
          <w:bottom w:val="single" w:sz="6" w:space="1" w:color="auto"/>
        </w:pBdr>
      </w:pPr>
      <w:r>
        <w:t>Не удалось многим прожить жизнь беспечную…</w:t>
      </w:r>
    </w:p>
    <w:p w:rsidR="00AE06F3" w:rsidRPr="00AE06F3" w:rsidRDefault="00AE06F3" w:rsidP="00AE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отлично спланированная воспитательная работа, проведено и </w:t>
      </w:r>
      <w:r w:rsidRPr="00AE06F3">
        <w:rPr>
          <w:rFonts w:ascii="Times New Roman" w:hAnsi="Times New Roman" w:cs="Times New Roman"/>
          <w:sz w:val="28"/>
          <w:szCs w:val="28"/>
        </w:rPr>
        <w:t>проводится  много мероприятий, чтобы в памяти нашей и наших детей сохранились эти трагические страницы  истории.</w:t>
      </w:r>
    </w:p>
    <w:p w:rsidR="00493670" w:rsidRPr="00AE06F3" w:rsidRDefault="00AE06F3" w:rsidP="00493670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AE06F3">
        <w:rPr>
          <w:rFonts w:ascii="Times New Roman" w:hAnsi="Times New Roman" w:cs="Times New Roman"/>
          <w:sz w:val="28"/>
          <w:szCs w:val="28"/>
        </w:rPr>
        <w:t>Мы за мир!</w:t>
      </w:r>
    </w:p>
    <w:p w:rsidR="0009062B" w:rsidRDefault="00AE06F3"/>
    <w:sectPr w:rsidR="0009062B" w:rsidSect="0076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670"/>
    <w:rsid w:val="000D227C"/>
    <w:rsid w:val="00493670"/>
    <w:rsid w:val="00766EA9"/>
    <w:rsid w:val="008D18BF"/>
    <w:rsid w:val="00A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2022-10-03T02:24:00Z</dcterms:created>
  <dcterms:modified xsi:type="dcterms:W3CDTF">2022-10-03T02:24:00Z</dcterms:modified>
</cp:coreProperties>
</file>