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A3" w:rsidRDefault="00F11571" w:rsidP="00234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проведения школьной линейки</w:t>
      </w:r>
      <w:r w:rsidR="00255D6C" w:rsidRPr="00A27238">
        <w:rPr>
          <w:rFonts w:ascii="Times New Roman" w:hAnsi="Times New Roman" w:cs="Times New Roman"/>
          <w:b/>
          <w:sz w:val="28"/>
          <w:szCs w:val="28"/>
        </w:rPr>
        <w:t>, посвященн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55D6C" w:rsidRPr="00A27238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D572C2">
        <w:rPr>
          <w:rFonts w:ascii="Times New Roman" w:hAnsi="Times New Roman" w:cs="Times New Roman"/>
          <w:b/>
          <w:sz w:val="28"/>
          <w:szCs w:val="28"/>
        </w:rPr>
        <w:t>33</w:t>
      </w:r>
      <w:r w:rsidR="00255D6C" w:rsidRPr="00A27238">
        <w:rPr>
          <w:rFonts w:ascii="Times New Roman" w:hAnsi="Times New Roman" w:cs="Times New Roman"/>
          <w:b/>
          <w:sz w:val="28"/>
          <w:szCs w:val="28"/>
        </w:rPr>
        <w:t xml:space="preserve"> годовщине вывода советских войск из Афганистана.</w:t>
      </w:r>
    </w:p>
    <w:p w:rsidR="00E26E91" w:rsidRDefault="00494C73" w:rsidP="00E26E9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«</w:t>
      </w:r>
      <w:r w:rsidR="00E26E91" w:rsidRPr="00E26E9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Между Афганистаном и Россией</w:t>
      </w:r>
      <w:proofErr w:type="gramStart"/>
      <w:r w:rsidR="00E26E91" w:rsidRPr="00E26E9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 </w:t>
      </w:r>
      <w:r w:rsidR="00E26E91" w:rsidRPr="00E26E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E26E91" w:rsidRPr="00E26E9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Л</w:t>
      </w:r>
      <w:proofErr w:type="gramEnd"/>
      <w:r w:rsidR="00E26E91" w:rsidRPr="00E26E9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ежит пространство под названьем БОЛЬ</w:t>
      </w:r>
      <w:r w:rsidR="00E26E9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…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»</w:t>
      </w:r>
    </w:p>
    <w:p w:rsidR="00167007" w:rsidRPr="00E26E91" w:rsidRDefault="00167007" w:rsidP="00E26E9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167007" w:rsidRPr="00167007" w:rsidRDefault="00167007" w:rsidP="0016700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70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Цели: </w:t>
      </w:r>
      <w:r w:rsidRPr="00167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гражданской позиции; воспитание патриотическ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</w:t>
      </w:r>
      <w:r w:rsidRPr="00167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чувств, уважения к ветеранам локальных воин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26E91" w:rsidRPr="00167007" w:rsidRDefault="00167007" w:rsidP="0016700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70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Задачи: </w:t>
      </w:r>
      <w:bookmarkStart w:id="0" w:name="_GoBack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="002C5F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асширя</w:t>
      </w:r>
      <w:r w:rsidRPr="00167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ть знания 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чащихся о войне в Афганистане; </w:t>
      </w:r>
      <w:r w:rsidRPr="00167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представление о воинском долге и верности</w:t>
      </w:r>
      <w:r w:rsidR="002C5F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присяге</w:t>
      </w:r>
      <w:r w:rsidRPr="00167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чести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мужестве, самопожертвовании; п</w:t>
      </w:r>
      <w:r w:rsidRPr="00167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рививать чувство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благодарности и </w:t>
      </w:r>
      <w:r w:rsidRPr="00167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уважения к участникам Афганской войны, их родным и близким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bookmarkEnd w:id="0"/>
    <w:p w:rsidR="00F11571" w:rsidRDefault="00F11571" w:rsidP="00F11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песня («Вывод войск» В. Тупиков)</w:t>
      </w:r>
    </w:p>
    <w:p w:rsidR="00984439" w:rsidRPr="00F11571" w:rsidRDefault="00891150" w:rsidP="002341A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1.</w:t>
      </w:r>
      <w:r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4439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день! Линейка, посвященная Дню вывода советских войск из Афганистана, объявляется открытой. </w:t>
      </w:r>
      <w:r w:rsidR="00984439" w:rsidRPr="00F11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Гимн.</w:t>
      </w:r>
    </w:p>
    <w:p w:rsidR="00891150" w:rsidRPr="00F11571" w:rsidRDefault="00984439" w:rsidP="0023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1.</w:t>
      </w:r>
      <w:r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февраля - э</w:t>
      </w:r>
      <w:r w:rsidR="00D572C2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AD37C6" w:rsidRPr="00F11571">
        <w:rPr>
          <w:rFonts w:ascii="Times New Roman" w:hAnsi="Times New Roman" w:cs="Times New Roman"/>
          <w:sz w:val="28"/>
          <w:szCs w:val="28"/>
        </w:rPr>
        <w:t xml:space="preserve"> официальная памятная дата в России</w:t>
      </w:r>
      <w:r w:rsidR="00D572C2" w:rsidRPr="00F115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72C2" w:rsidRPr="00F11571">
        <w:rPr>
          <w:rFonts w:ascii="Times New Roman" w:hAnsi="Times New Roman" w:cs="Times New Roman"/>
          <w:sz w:val="28"/>
          <w:szCs w:val="28"/>
        </w:rPr>
        <w:t>-</w:t>
      </w:r>
      <w:r w:rsidR="00DB0BF6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D572C2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  вывода советских войск из Афганистана</w:t>
      </w:r>
      <w:r w:rsidR="00AD37C6" w:rsidRPr="00F11571">
        <w:rPr>
          <w:rFonts w:ascii="Times New Roman" w:hAnsi="Times New Roman" w:cs="Times New Roman"/>
          <w:sz w:val="28"/>
          <w:szCs w:val="28"/>
        </w:rPr>
        <w:t>.</w:t>
      </w:r>
      <w:r w:rsidRPr="00F11571">
        <w:rPr>
          <w:rFonts w:ascii="Times New Roman" w:hAnsi="Times New Roman" w:cs="Times New Roman"/>
          <w:sz w:val="28"/>
          <w:szCs w:val="28"/>
        </w:rPr>
        <w:t xml:space="preserve"> </w:t>
      </w:r>
      <w:r w:rsidR="00D572C2" w:rsidRPr="00F11571">
        <w:rPr>
          <w:rFonts w:ascii="Times New Roman" w:hAnsi="Times New Roman" w:cs="Times New Roman"/>
          <w:sz w:val="28"/>
          <w:szCs w:val="28"/>
        </w:rPr>
        <w:t xml:space="preserve">В этот день  </w:t>
      </w:r>
      <w:r w:rsidRPr="00F11571">
        <w:rPr>
          <w:rFonts w:ascii="Times New Roman" w:hAnsi="Times New Roman" w:cs="Times New Roman"/>
          <w:sz w:val="28"/>
          <w:szCs w:val="28"/>
        </w:rPr>
        <w:t xml:space="preserve">мы </w:t>
      </w:r>
      <w:r w:rsidR="00D572C2" w:rsidRPr="00F11571">
        <w:rPr>
          <w:rFonts w:ascii="Times New Roman" w:hAnsi="Times New Roman" w:cs="Times New Roman"/>
          <w:sz w:val="28"/>
          <w:szCs w:val="28"/>
        </w:rPr>
        <w:t>чт</w:t>
      </w:r>
      <w:r w:rsidRPr="00F11571">
        <w:rPr>
          <w:rFonts w:ascii="Times New Roman" w:hAnsi="Times New Roman" w:cs="Times New Roman"/>
          <w:sz w:val="28"/>
          <w:szCs w:val="28"/>
        </w:rPr>
        <w:t>им</w:t>
      </w:r>
      <w:r w:rsidR="00D572C2" w:rsidRPr="00F11571">
        <w:rPr>
          <w:rFonts w:ascii="Times New Roman" w:hAnsi="Times New Roman" w:cs="Times New Roman"/>
          <w:sz w:val="28"/>
          <w:szCs w:val="28"/>
        </w:rPr>
        <w:t xml:space="preserve"> </w:t>
      </w:r>
      <w:r w:rsidR="00AD37C6" w:rsidRPr="00F11571">
        <w:rPr>
          <w:rFonts w:ascii="Times New Roman" w:hAnsi="Times New Roman" w:cs="Times New Roman"/>
          <w:sz w:val="28"/>
          <w:szCs w:val="28"/>
        </w:rPr>
        <w:t>память</w:t>
      </w:r>
      <w:r w:rsidRPr="00F11571">
        <w:rPr>
          <w:rFonts w:ascii="Times New Roman" w:hAnsi="Times New Roman" w:cs="Times New Roman"/>
          <w:sz w:val="28"/>
          <w:szCs w:val="28"/>
        </w:rPr>
        <w:t xml:space="preserve"> тех</w:t>
      </w:r>
      <w:r w:rsidR="00AD37C6" w:rsidRPr="00F11571">
        <w:rPr>
          <w:rFonts w:ascii="Times New Roman" w:hAnsi="Times New Roman" w:cs="Times New Roman"/>
          <w:sz w:val="28"/>
          <w:szCs w:val="28"/>
        </w:rPr>
        <w:t xml:space="preserve">, </w:t>
      </w:r>
      <w:r w:rsidRPr="00F11571">
        <w:rPr>
          <w:rFonts w:ascii="Times New Roman" w:hAnsi="Times New Roman" w:cs="Times New Roman"/>
          <w:sz w:val="28"/>
          <w:szCs w:val="28"/>
        </w:rPr>
        <w:t>кто исполнял</w:t>
      </w:r>
      <w:r w:rsidR="00AD37C6" w:rsidRPr="00F11571">
        <w:rPr>
          <w:rFonts w:ascii="Times New Roman" w:hAnsi="Times New Roman" w:cs="Times New Roman"/>
          <w:sz w:val="28"/>
          <w:szCs w:val="28"/>
        </w:rPr>
        <w:t xml:space="preserve"> служебный долг за пределами Родины.</w:t>
      </w:r>
      <w:r w:rsidRPr="00F11571">
        <w:rPr>
          <w:rFonts w:ascii="Times New Roman" w:hAnsi="Times New Roman" w:cs="Times New Roman"/>
          <w:sz w:val="28"/>
          <w:szCs w:val="28"/>
        </w:rPr>
        <w:t xml:space="preserve"> </w:t>
      </w:r>
      <w:r w:rsidR="00AD37C6" w:rsidRPr="00F11571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F11571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F8673C" w:rsidRPr="00F11571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AD37C6" w:rsidRPr="00F11571">
        <w:rPr>
          <w:rFonts w:ascii="Times New Roman" w:hAnsi="Times New Roman" w:cs="Times New Roman"/>
          <w:sz w:val="28"/>
          <w:szCs w:val="28"/>
        </w:rPr>
        <w:t xml:space="preserve"> проходит</w:t>
      </w:r>
      <w:r w:rsidR="00F8673C" w:rsidRPr="00F11571">
        <w:rPr>
          <w:rFonts w:ascii="Times New Roman" w:hAnsi="Times New Roman" w:cs="Times New Roman"/>
          <w:sz w:val="28"/>
          <w:szCs w:val="28"/>
        </w:rPr>
        <w:t>ь</w:t>
      </w:r>
      <w:r w:rsidR="00AD37C6" w:rsidRPr="00F11571">
        <w:rPr>
          <w:rFonts w:ascii="Times New Roman" w:hAnsi="Times New Roman" w:cs="Times New Roman"/>
          <w:sz w:val="28"/>
          <w:szCs w:val="28"/>
        </w:rPr>
        <w:t xml:space="preserve"> 12-й раз. </w:t>
      </w:r>
      <w:r w:rsidR="00AD37C6" w:rsidRPr="00F11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33</w:t>
      </w:r>
      <w:r w:rsidR="00AD37C6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891150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закончилась продолжительная война</w:t>
      </w:r>
      <w:proofErr w:type="gramStart"/>
      <w:r w:rsidR="00891150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="00891150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забывать о ней мы не имеем права, так как тот, кто не знает прошлого, </w:t>
      </w:r>
      <w:r w:rsidR="00DB0BF6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обреч</w:t>
      </w:r>
      <w:r w:rsidR="00891150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 на повторение пройденных человечеством ошибок. </w:t>
      </w:r>
    </w:p>
    <w:p w:rsidR="00A22FBD" w:rsidRPr="00F11571" w:rsidRDefault="00891150" w:rsidP="006E1FB4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2.</w:t>
      </w:r>
      <w:r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время рождает своих героев. Но ратный подвиг во все времена стоял на высоком нравственном пьедестале, венчая собой лучшие качества человека-гражданина, патриота, интернационалиста. В наше время в российских парнях не иссякли верность долгу и традициям старших поколений: непреклонная воля к победе, отвага, мужество</w:t>
      </w:r>
      <w:r w:rsidR="002A3583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Подтверждение тому - тысячи солдат и офицеров</w:t>
      </w:r>
      <w:r w:rsidR="00B804DB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награжде</w:t>
      </w:r>
      <w:r w:rsidR="00B804DB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B804DB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государственными наградами за самоотверженность и мужество, героизм, проявленные при оказании интернациональной помощи Республике Афганистан.</w:t>
      </w:r>
    </w:p>
    <w:p w:rsidR="00984439" w:rsidRPr="00F11571" w:rsidRDefault="00984439" w:rsidP="006E1FB4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FBD" w:rsidRPr="00F11571" w:rsidRDefault="00891150" w:rsidP="006E1FB4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A3583" w:rsidRPr="00F11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1.</w:t>
      </w:r>
      <w:r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«Афганистан – незаживающая рана»… Все, кто хоть как-то соприкоснулся с событиями той войны, будут чувствовать боль и</w:t>
      </w:r>
      <w:r w:rsidR="00B804DB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</w:t>
      </w:r>
      <w:r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804DB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спустя</w:t>
      </w:r>
      <w:r w:rsidR="00AD37C6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 года</w:t>
      </w:r>
      <w:r w:rsidR="00B804DB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через </w:t>
      </w:r>
      <w:r w:rsidR="00AD37C6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лет, и еще через много лет</w:t>
      </w:r>
      <w:proofErr w:type="gramStart"/>
      <w:r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…П</w:t>
      </w:r>
      <w:proofErr w:type="gramEnd"/>
      <w:r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отому что любая война – это катастрофа дл</w:t>
      </w:r>
      <w:r w:rsidR="00A62E01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всего человечества, так как </w:t>
      </w:r>
      <w:r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пренебрегает наибольшей ценностью на земле – человеческой жизнью.</w:t>
      </w:r>
    </w:p>
    <w:p w:rsidR="00984439" w:rsidRPr="00F11571" w:rsidRDefault="00984439" w:rsidP="006E1FB4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FBD" w:rsidRPr="00F11571" w:rsidRDefault="002A3583" w:rsidP="006E1FB4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2.</w:t>
      </w:r>
      <w:r w:rsidR="00B804DB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25 декабря 1979 года по 15 февраля 1989 года</w:t>
      </w:r>
      <w:r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длилась эта война, а это  9 лет</w:t>
      </w:r>
      <w:r w:rsidR="007461F3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месяц</w:t>
      </w:r>
      <w:r w:rsidR="007461F3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дней</w:t>
      </w:r>
      <w:r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это время</w:t>
      </w:r>
      <w:r w:rsidR="00B804DB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Афганистане побывало 620 тысяч советских солдат, офицеров, генералов, которые исполняли интернациональный долг, оказывали  помощь братскому народу. </w:t>
      </w:r>
      <w:r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804DB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огибли, умерли от ран, несчастных случаев, исчезли бесследно, не возвратились из плена 14453 человека, 35 тысяч получили ранение.</w:t>
      </w:r>
    </w:p>
    <w:p w:rsidR="00984439" w:rsidRPr="00F11571" w:rsidRDefault="00984439" w:rsidP="006E1FB4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57B" w:rsidRPr="00F11571" w:rsidRDefault="002A3583" w:rsidP="005E0D9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1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Ведущий 1.</w:t>
      </w:r>
      <w:r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15 февраля – это не только дань памя</w:t>
      </w:r>
      <w:r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всем погибш</w:t>
      </w:r>
      <w:r w:rsidR="004A757B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но и выражение глубочай</w:t>
      </w:r>
      <w:r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шей признательности и благодарности всем вернувшемся домой, кто честно и мужест</w:t>
      </w:r>
      <w:r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 исполнил свой воинский долг в</w:t>
      </w:r>
      <w:r w:rsidR="00DB0BF6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57B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Афганистане.</w:t>
      </w:r>
      <w:r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0D99" w:rsidRPr="00F11571" w:rsidRDefault="00A62E01" w:rsidP="005E0D9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</w:t>
      </w:r>
      <w:r w:rsidR="005E0D99" w:rsidRPr="00F11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11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E0D99" w:rsidRPr="00F11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F0E04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</w:t>
      </w:r>
      <w:r w:rsidR="004A757B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частниками той войны были и наши земляки</w:t>
      </w:r>
      <w:proofErr w:type="gramStart"/>
      <w:r w:rsidR="004A757B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4A757B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подполковник</w:t>
      </w:r>
      <w:r w:rsidR="00DB0BF6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E11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Вакулин </w:t>
      </w:r>
      <w:r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Иванович</w:t>
      </w:r>
      <w:r w:rsidRPr="00F11571">
        <w:rPr>
          <w:rFonts w:ascii="Times New Roman" w:eastAsia="Calibri" w:hAnsi="Times New Roman" w:cs="Times New Roman"/>
          <w:sz w:val="28"/>
          <w:szCs w:val="28"/>
        </w:rPr>
        <w:t>, который с  1988 по 1989 служил специалистом в Афганистане по обучению летного состава,</w:t>
      </w:r>
      <w:r w:rsidR="00F11571" w:rsidRPr="00F115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57B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братья Остроушко </w:t>
      </w:r>
      <w:r w:rsidR="001F0E04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 и </w:t>
      </w:r>
      <w:r w:rsidR="004A757B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Николай,</w:t>
      </w:r>
      <w:r w:rsidR="00DB0BF6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57B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Монцев</w:t>
      </w:r>
      <w:proofErr w:type="spellEnd"/>
      <w:r w:rsidR="004A757B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Александр, </w:t>
      </w:r>
      <w:proofErr w:type="spellStart"/>
      <w:r w:rsidR="004A757B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Скрипников</w:t>
      </w:r>
      <w:proofErr w:type="spellEnd"/>
      <w:r w:rsidR="004A757B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Сергей, Бутов Виктор, Тоцкий Василий, Брать</w:t>
      </w:r>
      <w:r w:rsidR="00DF6E11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Артеменко Николай и Александр и Изюмцев Владимир</w:t>
      </w:r>
      <w:r w:rsidR="005E0D99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0D99" w:rsidRPr="00F11571" w:rsidRDefault="005E0D99" w:rsidP="002341A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Трое из них, Остроушко Николай, Бутов Виктор, Артеменко Александр, ушли из жизни в разные годы после афганской войны. А Изюмцеву Владимиру</w:t>
      </w:r>
      <w:r w:rsidR="00DF6E11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E01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суждено было вернуться в родной дом. Он </w:t>
      </w:r>
      <w:r w:rsidR="00DF6E11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погиб</w:t>
      </w:r>
      <w:r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E11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сентября 1987 года</w:t>
      </w:r>
      <w:r w:rsidR="002341A3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афганской</w:t>
      </w:r>
      <w:r w:rsidR="00F11571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F7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</w:t>
      </w:r>
      <w:r w:rsidR="00DF6E11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A3583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2E01" w:rsidRPr="00F11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1.</w:t>
      </w:r>
      <w:r w:rsidR="00A62E01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Изюмцев Владимир Иванович посмертно награжден орденом Красной Звезды, знаком «Воинская доблесть», медалью «Воину – интернационалисту от </w:t>
      </w:r>
      <w:r w:rsidR="002341A3"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благодарного афганского народа».</w:t>
      </w:r>
    </w:p>
    <w:p w:rsidR="006375B9" w:rsidRPr="00F11571" w:rsidRDefault="00EA39B8" w:rsidP="00EA39B8">
      <w:pPr>
        <w:spacing w:after="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1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2.</w:t>
      </w:r>
    </w:p>
    <w:p w:rsidR="00891150" w:rsidRPr="00984439" w:rsidRDefault="00891150" w:rsidP="00EA39B8">
      <w:pPr>
        <w:spacing w:after="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A39B8" w:rsidRPr="00F11571">
        <w:rPr>
          <w:rFonts w:ascii="Times New Roman" w:hAnsi="Times New Roman" w:cs="Times New Roman"/>
          <w:sz w:val="28"/>
          <w:szCs w:val="28"/>
        </w:rPr>
        <w:t>Светлая память всем тем,</w:t>
      </w:r>
      <w:r w:rsidR="00EA39B8" w:rsidRPr="00F11571">
        <w:rPr>
          <w:rFonts w:ascii="Times New Roman" w:hAnsi="Times New Roman" w:cs="Times New Roman"/>
          <w:sz w:val="28"/>
          <w:szCs w:val="28"/>
        </w:rPr>
        <w:br/>
        <w:t>Кто не вернулся с войны,</w:t>
      </w:r>
      <w:r w:rsidR="00EA39B8" w:rsidRPr="00F11571">
        <w:rPr>
          <w:rFonts w:ascii="Times New Roman" w:hAnsi="Times New Roman" w:cs="Times New Roman"/>
          <w:sz w:val="28"/>
          <w:szCs w:val="28"/>
        </w:rPr>
        <w:br/>
      </w:r>
      <w:r w:rsidR="00EA39B8" w:rsidRPr="00984439">
        <w:rPr>
          <w:rFonts w:ascii="Times New Roman" w:hAnsi="Times New Roman" w:cs="Times New Roman"/>
          <w:sz w:val="28"/>
          <w:szCs w:val="28"/>
        </w:rPr>
        <w:t>Кто стал частичкой тишины,</w:t>
      </w:r>
      <w:r w:rsidR="00EA39B8" w:rsidRPr="00984439">
        <w:rPr>
          <w:rFonts w:ascii="Times New Roman" w:hAnsi="Times New Roman" w:cs="Times New Roman"/>
          <w:sz w:val="28"/>
          <w:szCs w:val="28"/>
        </w:rPr>
        <w:br/>
        <w:t>Кто лег в горах и не проснулся</w:t>
      </w:r>
      <w:proofErr w:type="gramStart"/>
      <w:r w:rsidR="00EA39B8" w:rsidRPr="00984439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EA39B8" w:rsidRPr="00984439">
        <w:rPr>
          <w:rFonts w:ascii="Times New Roman" w:hAnsi="Times New Roman" w:cs="Times New Roman"/>
          <w:sz w:val="28"/>
          <w:szCs w:val="28"/>
        </w:rPr>
        <w:t>т необъявленной войны.</w:t>
      </w:r>
    </w:p>
    <w:p w:rsidR="001F0E04" w:rsidRPr="00984439" w:rsidRDefault="00EA39B8" w:rsidP="001F0E04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="000B5E5F" w:rsidRPr="00984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F0E04" w:rsidRPr="0098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Склоним головы перед светлой памятью тех, кто отдал свою жизнь</w:t>
      </w:r>
      <w:r w:rsidR="000B5E5F" w:rsidRPr="0098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афганской земле, уйдя в бессмертие, и перед памятью тех, кто ушел из жизни в мирное время</w:t>
      </w:r>
      <w:proofErr w:type="gramStart"/>
      <w:r w:rsidR="000B5E5F" w:rsidRPr="0098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443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84439">
        <w:rPr>
          <w:rFonts w:ascii="Times New Roman" w:hAnsi="Times New Roman" w:cs="Times New Roman"/>
          <w:sz w:val="28"/>
          <w:szCs w:val="28"/>
        </w:rPr>
        <w:t>емной поклон отцам и матерям, воспитавшим таких сыновей.</w:t>
      </w:r>
      <w:r w:rsidR="00DB0BF6" w:rsidRPr="00984439">
        <w:rPr>
          <w:rFonts w:ascii="Times New Roman" w:hAnsi="Times New Roman" w:cs="Times New Roman"/>
          <w:sz w:val="28"/>
          <w:szCs w:val="28"/>
        </w:rPr>
        <w:t xml:space="preserve"> </w:t>
      </w:r>
      <w:r w:rsidR="007461F3" w:rsidRPr="0098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Почтим память </w:t>
      </w:r>
      <w:proofErr w:type="gramStart"/>
      <w:r w:rsidR="007461F3" w:rsidRPr="0098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павших</w:t>
      </w:r>
      <w:proofErr w:type="gramEnd"/>
      <w:r w:rsidR="00DB0BF6" w:rsidRPr="0098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E5F" w:rsidRPr="0098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минутой молчания.</w:t>
      </w:r>
    </w:p>
    <w:p w:rsidR="00EA39B8" w:rsidRPr="00A27238" w:rsidRDefault="001F0E04" w:rsidP="001F0E04">
      <w:pPr>
        <w:rPr>
          <w:rFonts w:ascii="Times New Roman" w:hAnsi="Times New Roman" w:cs="Times New Roman"/>
          <w:b/>
          <w:sz w:val="28"/>
          <w:szCs w:val="28"/>
        </w:rPr>
      </w:pPr>
      <w:r w:rsidRPr="00A27238">
        <w:rPr>
          <w:rFonts w:ascii="Times New Roman" w:hAnsi="Times New Roman" w:cs="Times New Roman"/>
          <w:b/>
          <w:sz w:val="28"/>
          <w:szCs w:val="28"/>
        </w:rPr>
        <w:t>Метроном.</w:t>
      </w:r>
      <w:r w:rsidR="006E1FB4" w:rsidRPr="00A27238">
        <w:rPr>
          <w:rFonts w:ascii="Times New Roman" w:hAnsi="Times New Roman" w:cs="Times New Roman"/>
          <w:b/>
          <w:sz w:val="28"/>
          <w:szCs w:val="28"/>
        </w:rPr>
        <w:t xml:space="preserve"> МИНУТА МОЛЧАНИЯ</w:t>
      </w:r>
    </w:p>
    <w:p w:rsidR="002341A3" w:rsidRDefault="000B5E5F" w:rsidP="000B5E5F">
      <w:pPr>
        <w:spacing w:after="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2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proofErr w:type="gramStart"/>
      <w:r w:rsidR="00F11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="00F11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A272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40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Сегодня на нашей линейке присутствуют гости:</w:t>
      </w:r>
    </w:p>
    <w:p w:rsidR="00F404D9" w:rsidRDefault="00F404D9" w:rsidP="00F404D9">
      <w:pPr>
        <w:pStyle w:val="a3"/>
        <w:numPr>
          <w:ilvl w:val="0"/>
          <w:numId w:val="4"/>
        </w:numPr>
        <w:spacing w:after="75"/>
        <w:rPr>
          <w:sz w:val="28"/>
          <w:szCs w:val="28"/>
        </w:rPr>
      </w:pPr>
      <w:r>
        <w:rPr>
          <w:sz w:val="28"/>
          <w:szCs w:val="28"/>
        </w:rPr>
        <w:t>Вакулин Николай Иванович, подполковник, участник боевых действий в ДРА, Председатель  Каменской районной общественной организации ветеранов.</w:t>
      </w:r>
    </w:p>
    <w:p w:rsidR="00F404D9" w:rsidRDefault="00F404D9" w:rsidP="00F404D9">
      <w:pPr>
        <w:pStyle w:val="a3"/>
        <w:numPr>
          <w:ilvl w:val="0"/>
          <w:numId w:val="4"/>
        </w:numPr>
        <w:spacing w:after="75"/>
        <w:rPr>
          <w:sz w:val="28"/>
          <w:szCs w:val="28"/>
        </w:rPr>
      </w:pPr>
      <w:r>
        <w:rPr>
          <w:sz w:val="28"/>
          <w:szCs w:val="28"/>
        </w:rPr>
        <w:t>Давыдов Владими</w:t>
      </w:r>
      <w:r w:rsidR="002C5F9B">
        <w:rPr>
          <w:sz w:val="28"/>
          <w:szCs w:val="28"/>
        </w:rPr>
        <w:t>р Ильич, полковник в отставке, п</w:t>
      </w:r>
      <w:r>
        <w:rPr>
          <w:sz w:val="28"/>
          <w:szCs w:val="28"/>
        </w:rPr>
        <w:t>редседатель офицерского собрания.</w:t>
      </w:r>
    </w:p>
    <w:p w:rsidR="00DB0BF6" w:rsidRPr="00F11571" w:rsidRDefault="00F404D9" w:rsidP="000B5E5F">
      <w:pPr>
        <w:pStyle w:val="a3"/>
        <w:numPr>
          <w:ilvl w:val="0"/>
          <w:numId w:val="4"/>
        </w:numPr>
        <w:spacing w:after="75"/>
        <w:rPr>
          <w:sz w:val="28"/>
          <w:szCs w:val="28"/>
        </w:rPr>
      </w:pPr>
      <w:r>
        <w:rPr>
          <w:sz w:val="28"/>
          <w:szCs w:val="28"/>
        </w:rPr>
        <w:t>Романенко Сергей Владимирович, помощник главы администрации Каменского муниципального района по мобилизационной работе.</w:t>
      </w:r>
    </w:p>
    <w:p w:rsidR="004117F7" w:rsidRDefault="004117F7" w:rsidP="000B5E5F">
      <w:pPr>
        <w:spacing w:after="7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238">
        <w:rPr>
          <w:rFonts w:ascii="Times New Roman" w:hAnsi="Times New Roman" w:cs="Times New Roman"/>
          <w:b/>
          <w:sz w:val="28"/>
          <w:szCs w:val="28"/>
        </w:rPr>
        <w:t>Выступление гостей.</w:t>
      </w:r>
    </w:p>
    <w:p w:rsidR="00F11571" w:rsidRPr="00A27238" w:rsidRDefault="00F11571" w:rsidP="000B5E5F">
      <w:pPr>
        <w:spacing w:after="7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F11571">
        <w:rPr>
          <w:rFonts w:ascii="Times New Roman" w:hAnsi="Times New Roman" w:cs="Times New Roman"/>
          <w:sz w:val="28"/>
          <w:szCs w:val="28"/>
        </w:rPr>
        <w:t>Стихотворение «Воспоминания афганца» прозвучит в исполнении автора учителя русского языка и литературы Мищенко Марии Ивановны.</w:t>
      </w:r>
    </w:p>
    <w:p w:rsidR="009101A4" w:rsidRPr="00F11571" w:rsidRDefault="000B5E5F" w:rsidP="00F11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2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proofErr w:type="gramStart"/>
      <w:r w:rsidR="00F11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A272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B0B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3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</w:t>
      </w:r>
      <w:r w:rsidR="007461F3" w:rsidRPr="00A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послушаем учащих</w:t>
      </w:r>
      <w:r w:rsidR="00F1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шк</w:t>
      </w:r>
      <w:r w:rsidR="0016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олы.</w:t>
      </w:r>
    </w:p>
    <w:p w:rsidR="0063673A" w:rsidRPr="00A27238" w:rsidRDefault="009101A4" w:rsidP="006E1FB4">
      <w:pPr>
        <w:tabs>
          <w:tab w:val="num" w:pos="720"/>
        </w:tabs>
        <w:spacing w:after="0" w:line="240" w:lineRule="auto"/>
        <w:ind w:hanging="360"/>
        <w:contextualSpacing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B5E5F" w:rsidRPr="00A27238">
        <w:rPr>
          <w:rFonts w:ascii="Times New Roman" w:hAnsi="Times New Roman" w:cs="Times New Roman"/>
          <w:b/>
          <w:sz w:val="28"/>
          <w:szCs w:val="28"/>
        </w:rPr>
        <w:t>Чтец 1.</w:t>
      </w:r>
    </w:p>
    <w:p w:rsidR="009101A4" w:rsidRDefault="0035290E" w:rsidP="009101A4">
      <w:pPr>
        <w:tabs>
          <w:tab w:val="num" w:pos="720"/>
        </w:tabs>
        <w:spacing w:after="0" w:line="240" w:lineRule="auto"/>
        <w:ind w:hanging="360"/>
        <w:contextualSpacing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A272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  <w:r w:rsidR="0063673A" w:rsidRPr="00A272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Афганистан… Высоких слов не надо</w:t>
      </w:r>
      <w:r w:rsidR="00D572C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="0063673A" w:rsidRPr="00A272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673A" w:rsidRPr="00A272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Его и так - не спрятать, не забыть.</w:t>
      </w:r>
      <w:r w:rsidR="0063673A" w:rsidRPr="00A272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673A" w:rsidRPr="00A272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Тому, кто выжил, будет жизнь наградой,</w:t>
      </w:r>
      <w:r w:rsidR="0063673A" w:rsidRPr="00A272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673A" w:rsidRPr="00A272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 кто погиб, тот в песнях будет жить.</w:t>
      </w:r>
      <w:r w:rsidR="0063673A" w:rsidRPr="00A272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673A" w:rsidRPr="00A272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Афганистан… Кровавые закаты,</w:t>
      </w:r>
      <w:r w:rsidR="0063673A" w:rsidRPr="00A272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673A" w:rsidRPr="00A272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Песок и горечь. Все не как у нас.</w:t>
      </w:r>
      <w:r w:rsidR="0063673A" w:rsidRPr="00A272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673A" w:rsidRPr="00A272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 шли на смерть российские солдаты,</w:t>
      </w:r>
      <w:r w:rsidR="0063673A" w:rsidRPr="00A272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673A" w:rsidRPr="00A272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Не обсуждая Родины приказ.</w:t>
      </w:r>
    </w:p>
    <w:p w:rsidR="006E1FB4" w:rsidRPr="009101A4" w:rsidRDefault="009101A4" w:rsidP="009101A4">
      <w:pPr>
        <w:tabs>
          <w:tab w:val="num" w:pos="720"/>
        </w:tabs>
        <w:spacing w:after="0" w:line="240" w:lineRule="auto"/>
        <w:ind w:hanging="360"/>
        <w:contextualSpacing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3673A" w:rsidRPr="00A27238">
        <w:rPr>
          <w:rFonts w:ascii="Times New Roman" w:hAnsi="Times New Roman" w:cs="Times New Roman"/>
          <w:b/>
          <w:sz w:val="28"/>
          <w:szCs w:val="28"/>
        </w:rPr>
        <w:t>Чтец 2.</w:t>
      </w:r>
    </w:p>
    <w:p w:rsidR="0035290E" w:rsidRPr="00A27238" w:rsidRDefault="0035290E" w:rsidP="00352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только нет сынов твоих, Россия!</w:t>
      </w:r>
    </w:p>
    <w:p w:rsidR="009101A4" w:rsidRDefault="0035290E" w:rsidP="006E1FB4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сражались, побеждая зло... </w:t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Отечественной скольких покосило, </w:t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войне афганской сколько полегло?!</w:t>
      </w:r>
      <w:proofErr w:type="gramEnd"/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не сопоставимы эти войны, </w:t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сравнима</w:t>
      </w:r>
      <w:proofErr w:type="gramEnd"/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численность потерь, </w:t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сыновья отцов своих достойны. </w:t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лежат в одной земле теперь... </w:t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Какая </w:t>
      </w:r>
      <w:proofErr w:type="gramStart"/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вера</w:t>
      </w:r>
      <w:proofErr w:type="gramEnd"/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gramStart"/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</w:t>
      </w:r>
      <w:proofErr w:type="gramEnd"/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сила </w:t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повела в последний смертный бой?.. </w:t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 Афганистаном и Россией</w:t>
      </w:r>
      <w:proofErr w:type="gramStart"/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ежит пространство под названьем БОЛЬ.</w:t>
      </w:r>
    </w:p>
    <w:p w:rsidR="00672B9A" w:rsidRPr="009101A4" w:rsidRDefault="00672B9A" w:rsidP="006E1FB4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7238">
        <w:rPr>
          <w:rFonts w:ascii="Times New Roman" w:hAnsi="Times New Roman" w:cs="Times New Roman"/>
          <w:b/>
          <w:sz w:val="28"/>
          <w:szCs w:val="28"/>
        </w:rPr>
        <w:t>Чтец 3.</w:t>
      </w:r>
    </w:p>
    <w:p w:rsidR="0035290E" w:rsidRPr="00A27238" w:rsidRDefault="0035290E" w:rsidP="003529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с годами – нет, не утихает: </w:t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всей земле убитые кричат! </w:t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зарево кроваво полыхает</w:t>
      </w:r>
      <w:proofErr w:type="gramStart"/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 братскими могилами солдат... </w:t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Оставшиеся будут неустанно </w:t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Бессмертный подвиг молодости славить... </w:t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 Россией и Афганистаном</w:t>
      </w:r>
      <w:proofErr w:type="gramStart"/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A2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ежит пространство под названьем ПАМЯТЬ</w:t>
      </w:r>
      <w:r w:rsidR="00D5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5290E" w:rsidRPr="00A27238" w:rsidRDefault="0035290E" w:rsidP="006E1F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2C2" w:rsidRDefault="00672B9A" w:rsidP="00D572C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4.</w:t>
      </w:r>
    </w:p>
    <w:p w:rsidR="0035290E" w:rsidRPr="00D572C2" w:rsidRDefault="0035290E" w:rsidP="00D572C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2C2">
        <w:rPr>
          <w:rFonts w:ascii="Times New Roman" w:hAnsi="Times New Roman" w:cs="Times New Roman"/>
          <w:sz w:val="28"/>
          <w:szCs w:val="28"/>
        </w:rPr>
        <w:t>Вывод войск из Афганистана —</w:t>
      </w:r>
      <w:r w:rsidRPr="00D572C2">
        <w:rPr>
          <w:rFonts w:ascii="Times New Roman" w:hAnsi="Times New Roman" w:cs="Times New Roman"/>
          <w:sz w:val="28"/>
          <w:szCs w:val="28"/>
        </w:rPr>
        <w:br/>
        <w:t>Для нас дата скорби и боли,</w:t>
      </w:r>
      <w:r w:rsidRPr="00D572C2">
        <w:rPr>
          <w:rFonts w:ascii="Times New Roman" w:hAnsi="Times New Roman" w:cs="Times New Roman"/>
          <w:sz w:val="28"/>
          <w:szCs w:val="28"/>
        </w:rPr>
        <w:br/>
        <w:t>Вернулись домой солдаты,</w:t>
      </w:r>
      <w:r w:rsidRPr="00D572C2">
        <w:rPr>
          <w:rFonts w:ascii="Times New Roman" w:hAnsi="Times New Roman" w:cs="Times New Roman"/>
          <w:sz w:val="28"/>
          <w:szCs w:val="28"/>
        </w:rPr>
        <w:br/>
        <w:t>Закрыл мир одну из боен.</w:t>
      </w:r>
    </w:p>
    <w:p w:rsidR="0035290E" w:rsidRPr="00D572C2" w:rsidRDefault="0035290E" w:rsidP="0035290E">
      <w:pPr>
        <w:pStyle w:val="a5"/>
        <w:shd w:val="clear" w:color="auto" w:fill="FAFAFD"/>
        <w:rPr>
          <w:sz w:val="28"/>
          <w:szCs w:val="28"/>
        </w:rPr>
      </w:pPr>
      <w:r w:rsidRPr="00D572C2">
        <w:rPr>
          <w:sz w:val="28"/>
          <w:szCs w:val="28"/>
        </w:rPr>
        <w:t>Давайте сегодня вспомним</w:t>
      </w:r>
      <w:r w:rsidRPr="00D572C2">
        <w:rPr>
          <w:sz w:val="28"/>
          <w:szCs w:val="28"/>
        </w:rPr>
        <w:br/>
        <w:t>Мы тех, кто остался в горах,</w:t>
      </w:r>
      <w:r w:rsidRPr="00D572C2">
        <w:rPr>
          <w:sz w:val="28"/>
          <w:szCs w:val="28"/>
        </w:rPr>
        <w:br/>
        <w:t>Кто навсегда затерялся</w:t>
      </w:r>
      <w:proofErr w:type="gramStart"/>
      <w:r w:rsidRPr="00D572C2">
        <w:rPr>
          <w:sz w:val="28"/>
          <w:szCs w:val="28"/>
        </w:rPr>
        <w:br/>
        <w:t>В</w:t>
      </w:r>
      <w:proofErr w:type="gramEnd"/>
      <w:r w:rsidRPr="00D572C2">
        <w:rPr>
          <w:sz w:val="28"/>
          <w:szCs w:val="28"/>
        </w:rPr>
        <w:t xml:space="preserve"> горячих афганских песках.</w:t>
      </w:r>
    </w:p>
    <w:p w:rsidR="0035290E" w:rsidRPr="00D572C2" w:rsidRDefault="0035290E" w:rsidP="0035290E">
      <w:pPr>
        <w:pStyle w:val="a5"/>
        <w:shd w:val="clear" w:color="auto" w:fill="FAFAFD"/>
        <w:rPr>
          <w:sz w:val="28"/>
          <w:szCs w:val="28"/>
        </w:rPr>
      </w:pPr>
      <w:r w:rsidRPr="00D572C2">
        <w:rPr>
          <w:sz w:val="28"/>
          <w:szCs w:val="28"/>
        </w:rPr>
        <w:t>В день вывода войск, в день печали</w:t>
      </w:r>
      <w:r w:rsidRPr="00D572C2">
        <w:rPr>
          <w:sz w:val="28"/>
          <w:szCs w:val="28"/>
        </w:rPr>
        <w:br/>
        <w:t>Афганское братство встречается,</w:t>
      </w:r>
      <w:r w:rsidRPr="00D572C2">
        <w:rPr>
          <w:sz w:val="28"/>
          <w:szCs w:val="28"/>
        </w:rPr>
        <w:br/>
        <w:t>Пусть каждый назад оглянется,</w:t>
      </w:r>
      <w:r w:rsidRPr="00D572C2">
        <w:rPr>
          <w:sz w:val="28"/>
          <w:szCs w:val="28"/>
        </w:rPr>
        <w:br/>
        <w:t>И мир скажет «Нет!» войне.</w:t>
      </w:r>
    </w:p>
    <w:p w:rsidR="0035290E" w:rsidRPr="00D572C2" w:rsidRDefault="0035290E" w:rsidP="006E1FB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B9A" w:rsidRPr="00A27238" w:rsidRDefault="00672B9A" w:rsidP="006E1FB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5.</w:t>
      </w:r>
    </w:p>
    <w:p w:rsidR="00672B9A" w:rsidRPr="00A27238" w:rsidRDefault="00044787" w:rsidP="006E1FB4">
      <w:pPr>
        <w:pStyle w:val="a3"/>
        <w:textAlignment w:val="baseline"/>
        <w:rPr>
          <w:sz w:val="28"/>
          <w:szCs w:val="28"/>
        </w:rPr>
      </w:pPr>
      <w:r w:rsidRPr="00A27238">
        <w:rPr>
          <w:rFonts w:eastAsia="+mn-ea"/>
          <w:bCs/>
          <w:iCs/>
          <w:kern w:val="24"/>
          <w:sz w:val="28"/>
          <w:szCs w:val="28"/>
        </w:rPr>
        <w:lastRenderedPageBreak/>
        <w:t>За наградами мы не гонялись,</w:t>
      </w:r>
      <w:r w:rsidR="00DC1586" w:rsidRPr="00A27238">
        <w:rPr>
          <w:rFonts w:eastAsia="+mn-ea"/>
          <w:bCs/>
          <w:iCs/>
          <w:kern w:val="24"/>
          <w:sz w:val="28"/>
          <w:szCs w:val="28"/>
        </w:rPr>
        <w:br/>
        <w:t xml:space="preserve">Просто делали то, что могли. </w:t>
      </w:r>
      <w:r w:rsidR="00DC1586" w:rsidRPr="00A27238">
        <w:rPr>
          <w:rFonts w:eastAsia="+mn-ea"/>
          <w:bCs/>
          <w:iCs/>
          <w:kern w:val="24"/>
          <w:sz w:val="28"/>
          <w:szCs w:val="28"/>
        </w:rPr>
        <w:br/>
        <w:t xml:space="preserve">Мы с </w:t>
      </w:r>
      <w:proofErr w:type="spellStart"/>
      <w:r w:rsidR="00DC1586" w:rsidRPr="00A27238">
        <w:rPr>
          <w:rFonts w:eastAsia="+mn-ea"/>
          <w:bCs/>
          <w:iCs/>
          <w:kern w:val="24"/>
          <w:sz w:val="28"/>
          <w:szCs w:val="28"/>
        </w:rPr>
        <w:t>душманами</w:t>
      </w:r>
      <w:proofErr w:type="spellEnd"/>
      <w:r w:rsidR="00DC1586" w:rsidRPr="00A27238">
        <w:rPr>
          <w:rFonts w:eastAsia="+mn-ea"/>
          <w:bCs/>
          <w:iCs/>
          <w:kern w:val="24"/>
          <w:sz w:val="28"/>
          <w:szCs w:val="28"/>
        </w:rPr>
        <w:t xml:space="preserve"> яростно дрались</w:t>
      </w:r>
      <w:proofErr w:type="gramStart"/>
      <w:r w:rsidR="00DC1586" w:rsidRPr="00A27238">
        <w:rPr>
          <w:rFonts w:eastAsia="+mn-ea"/>
          <w:bCs/>
          <w:iCs/>
          <w:kern w:val="24"/>
          <w:sz w:val="28"/>
          <w:szCs w:val="28"/>
        </w:rPr>
        <w:br/>
        <w:t>З</w:t>
      </w:r>
      <w:proofErr w:type="gramEnd"/>
      <w:r w:rsidR="00DC1586" w:rsidRPr="00A27238">
        <w:rPr>
          <w:rFonts w:eastAsia="+mn-ea"/>
          <w:bCs/>
          <w:iCs/>
          <w:kern w:val="24"/>
          <w:sz w:val="28"/>
          <w:szCs w:val="28"/>
        </w:rPr>
        <w:t xml:space="preserve">а свободу афганской земли. </w:t>
      </w:r>
      <w:r w:rsidR="00DC1586" w:rsidRPr="00A27238">
        <w:rPr>
          <w:rFonts w:eastAsia="+mn-ea"/>
          <w:bCs/>
          <w:iCs/>
          <w:kern w:val="24"/>
          <w:sz w:val="28"/>
          <w:szCs w:val="28"/>
        </w:rPr>
        <w:br/>
      </w:r>
      <w:r w:rsidR="00DC1586" w:rsidRPr="00A27238">
        <w:rPr>
          <w:rFonts w:eastAsia="+mn-ea"/>
          <w:bCs/>
          <w:iCs/>
          <w:kern w:val="24"/>
          <w:sz w:val="28"/>
          <w:szCs w:val="28"/>
        </w:rPr>
        <w:br/>
        <w:t xml:space="preserve">Не забыть фронтовые нам будни, </w:t>
      </w:r>
      <w:r w:rsidR="00DC1586" w:rsidRPr="00A27238">
        <w:rPr>
          <w:rFonts w:eastAsia="+mn-ea"/>
          <w:bCs/>
          <w:iCs/>
          <w:kern w:val="24"/>
          <w:sz w:val="28"/>
          <w:szCs w:val="28"/>
        </w:rPr>
        <w:br/>
        <w:t xml:space="preserve">Марш-броски и засады в горах. </w:t>
      </w:r>
      <w:r w:rsidR="00DC1586" w:rsidRPr="00A27238">
        <w:rPr>
          <w:rFonts w:eastAsia="+mn-ea"/>
          <w:bCs/>
          <w:iCs/>
          <w:kern w:val="24"/>
          <w:sz w:val="28"/>
          <w:szCs w:val="28"/>
        </w:rPr>
        <w:br/>
        <w:t xml:space="preserve">И палящее солнце к полудню, </w:t>
      </w:r>
      <w:r w:rsidR="00DC1586" w:rsidRPr="00A27238">
        <w:rPr>
          <w:rFonts w:eastAsia="+mn-ea"/>
          <w:bCs/>
          <w:iCs/>
          <w:kern w:val="24"/>
          <w:sz w:val="28"/>
          <w:szCs w:val="28"/>
        </w:rPr>
        <w:br/>
        <w:t xml:space="preserve">И скрипящий песок на зубах. </w:t>
      </w:r>
      <w:r w:rsidR="00DC1586" w:rsidRPr="00A27238">
        <w:rPr>
          <w:rFonts w:eastAsia="+mn-ea"/>
          <w:bCs/>
          <w:iCs/>
          <w:kern w:val="24"/>
          <w:sz w:val="28"/>
          <w:szCs w:val="28"/>
        </w:rPr>
        <w:br/>
      </w:r>
      <w:r w:rsidR="00DC1586" w:rsidRPr="00A27238">
        <w:rPr>
          <w:rFonts w:eastAsia="+mn-ea"/>
          <w:bCs/>
          <w:iCs/>
          <w:kern w:val="24"/>
          <w:sz w:val="28"/>
          <w:szCs w:val="28"/>
        </w:rPr>
        <w:br/>
        <w:t xml:space="preserve">А когда возвратились обратно, </w:t>
      </w:r>
      <w:r w:rsidR="00DC1586" w:rsidRPr="00A27238">
        <w:rPr>
          <w:rFonts w:eastAsia="+mn-ea"/>
          <w:bCs/>
          <w:iCs/>
          <w:kern w:val="24"/>
          <w:sz w:val="28"/>
          <w:szCs w:val="28"/>
        </w:rPr>
        <w:br/>
        <w:t>На российской родимой земле</w:t>
      </w:r>
      <w:proofErr w:type="gramStart"/>
      <w:r w:rsidR="00DC1586" w:rsidRPr="00A27238">
        <w:rPr>
          <w:rFonts w:eastAsia="+mn-ea"/>
          <w:bCs/>
          <w:iCs/>
          <w:kern w:val="24"/>
          <w:sz w:val="28"/>
          <w:szCs w:val="28"/>
        </w:rPr>
        <w:br/>
        <w:t>П</w:t>
      </w:r>
      <w:proofErr w:type="gramEnd"/>
      <w:r w:rsidR="00DC1586" w:rsidRPr="00A27238">
        <w:rPr>
          <w:rFonts w:eastAsia="+mn-ea"/>
          <w:bCs/>
          <w:iCs/>
          <w:kern w:val="24"/>
          <w:sz w:val="28"/>
          <w:szCs w:val="28"/>
        </w:rPr>
        <w:t xml:space="preserve">оминали друзей многократно, </w:t>
      </w:r>
      <w:r w:rsidR="00DC1586" w:rsidRPr="00A27238">
        <w:rPr>
          <w:rFonts w:eastAsia="+mn-ea"/>
          <w:bCs/>
          <w:iCs/>
          <w:kern w:val="24"/>
          <w:sz w:val="28"/>
          <w:szCs w:val="28"/>
        </w:rPr>
        <w:br/>
        <w:t xml:space="preserve">Что погибли на этой войне. </w:t>
      </w:r>
      <w:r w:rsidR="00DC1586" w:rsidRPr="00A27238">
        <w:rPr>
          <w:rFonts w:eastAsia="+mn-ea"/>
          <w:bCs/>
          <w:iCs/>
          <w:kern w:val="24"/>
          <w:sz w:val="28"/>
          <w:szCs w:val="28"/>
        </w:rPr>
        <w:br/>
      </w:r>
      <w:r w:rsidR="00DC1586" w:rsidRPr="00A27238">
        <w:rPr>
          <w:rFonts w:eastAsia="+mn-ea"/>
          <w:bCs/>
          <w:iCs/>
          <w:kern w:val="24"/>
          <w:sz w:val="28"/>
          <w:szCs w:val="28"/>
        </w:rPr>
        <w:br/>
        <w:t xml:space="preserve">До сих пор ноют раны средь ночи, </w:t>
      </w:r>
      <w:r w:rsidR="00DC1586" w:rsidRPr="00A27238">
        <w:rPr>
          <w:rFonts w:eastAsia="+mn-ea"/>
          <w:bCs/>
          <w:iCs/>
          <w:kern w:val="24"/>
          <w:sz w:val="28"/>
          <w:szCs w:val="28"/>
        </w:rPr>
        <w:br/>
        <w:t>И скупая мужская слеза</w:t>
      </w:r>
      <w:proofErr w:type="gramStart"/>
      <w:r w:rsidR="00DC1586" w:rsidRPr="00A27238">
        <w:rPr>
          <w:rFonts w:eastAsia="+mn-ea"/>
          <w:bCs/>
          <w:iCs/>
          <w:kern w:val="24"/>
          <w:sz w:val="28"/>
          <w:szCs w:val="28"/>
        </w:rPr>
        <w:br/>
        <w:t>З</w:t>
      </w:r>
      <w:proofErr w:type="gramEnd"/>
      <w:r w:rsidR="00DC1586" w:rsidRPr="00A27238">
        <w:rPr>
          <w:rFonts w:eastAsia="+mn-ea"/>
          <w:bCs/>
          <w:iCs/>
          <w:kern w:val="24"/>
          <w:sz w:val="28"/>
          <w:szCs w:val="28"/>
        </w:rPr>
        <w:t xml:space="preserve">астилает усталые очи - </w:t>
      </w:r>
      <w:r w:rsidR="00DC1586" w:rsidRPr="00A27238">
        <w:rPr>
          <w:rFonts w:eastAsia="+mn-ea"/>
          <w:bCs/>
          <w:iCs/>
          <w:kern w:val="24"/>
          <w:sz w:val="28"/>
          <w:szCs w:val="28"/>
        </w:rPr>
        <w:br/>
        <w:t>Что ж ты сделала с нами, война</w:t>
      </w:r>
      <w:r w:rsidR="002F45A6" w:rsidRPr="00A27238">
        <w:rPr>
          <w:rFonts w:eastAsia="+mn-ea"/>
          <w:bCs/>
          <w:iCs/>
          <w:kern w:val="24"/>
          <w:sz w:val="28"/>
          <w:szCs w:val="28"/>
        </w:rPr>
        <w:t>…</w:t>
      </w:r>
    </w:p>
    <w:p w:rsidR="002F45A6" w:rsidRPr="00A27238" w:rsidRDefault="002F45A6" w:rsidP="006E1FB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</w:t>
      </w:r>
      <w:r w:rsidR="00672B9A" w:rsidRPr="00A27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Pr="00A27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5290E" w:rsidRPr="00A27238" w:rsidRDefault="00DE1DD7" w:rsidP="00DE1D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23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Уже идёт которая весна</w:t>
      </w:r>
      <w:proofErr w:type="gramStart"/>
      <w:r w:rsidRPr="00A272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A2723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 Б</w:t>
      </w:r>
      <w:proofErr w:type="gramEnd"/>
      <w:r w:rsidRPr="00A2723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ез свиста пуль в афганской круговерти,</w:t>
      </w:r>
      <w:r w:rsidRPr="00A272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A2723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 Но горы вновь ко мне приходят в снах,</w:t>
      </w:r>
      <w:r w:rsidRPr="00A272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A2723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 Те горы, на которых море смерти.</w:t>
      </w:r>
      <w:r w:rsidRPr="00A272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A2723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 Пустыня огрызнулась горячо,</w:t>
      </w:r>
      <w:r w:rsidRPr="00A272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A2723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 В песках скрывая призрак каравана,</w:t>
      </w:r>
      <w:r w:rsidRPr="00A272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A2723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 Всё было, всё осталось за плечом,</w:t>
      </w:r>
      <w:r w:rsidRPr="00A272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A2723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 Но век мне не забыть Афганистана.</w:t>
      </w:r>
      <w:r w:rsidRPr="00A272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</w:p>
    <w:p w:rsidR="00B64A45" w:rsidRPr="00A27238" w:rsidRDefault="00B64A45" w:rsidP="006E1FB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</w:t>
      </w:r>
      <w:r w:rsidR="00A27238" w:rsidRPr="00A27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27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27238" w:rsidRPr="00A27238" w:rsidRDefault="00A27238" w:rsidP="006E1FB4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2723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 Память, память, за собою позови</w:t>
      </w:r>
      <w:proofErr w:type="gramStart"/>
      <w:r w:rsidRPr="00A272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2723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 В</w:t>
      </w:r>
      <w:proofErr w:type="gramEnd"/>
      <w:r w:rsidRPr="00A2723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те далёкие промчавшиеся дни,</w:t>
      </w:r>
      <w:r w:rsidRPr="00A272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2723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 Ты друзей моих погибших оживи,</w:t>
      </w:r>
      <w:r w:rsidRPr="00A272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2723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 А друзьям, живущим молодость верни.</w:t>
      </w:r>
      <w:r w:rsidRPr="00A272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2723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 Память, память, ты же можешь, ты должна</w:t>
      </w:r>
      <w:proofErr w:type="gramStart"/>
      <w:r w:rsidRPr="00A272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2723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 Н</w:t>
      </w:r>
      <w:proofErr w:type="gramEnd"/>
      <w:r w:rsidRPr="00A2723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 мгновенье эти стрелки повернуть,</w:t>
      </w:r>
      <w:r w:rsidRPr="00A272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2723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 Я хочу не просто вспомнить имена,</w:t>
      </w:r>
      <w:r w:rsidRPr="00A272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2723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 Я хочу своим друзьям в глаза взглянуть!</w:t>
      </w:r>
    </w:p>
    <w:p w:rsidR="00A27238" w:rsidRPr="00F11571" w:rsidRDefault="00A27238" w:rsidP="006E1FB4">
      <w:pPr>
        <w:spacing w:after="0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A27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8.</w:t>
      </w:r>
    </w:p>
    <w:p w:rsidR="00A27238" w:rsidRPr="002341A3" w:rsidRDefault="00A27238" w:rsidP="006E1FB4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723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Война свои «подарки» раздала – </w:t>
      </w:r>
      <w:r w:rsidRPr="00A272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2723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 Кому звезду на грудь, кому на холмик,</w:t>
      </w:r>
      <w:r w:rsidRPr="00A272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2723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 Кого-то развенчала догола,</w:t>
      </w:r>
      <w:r w:rsidRPr="00A272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2723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 А кто-то вписан в жизни </w:t>
      </w:r>
      <w:proofErr w:type="spellStart"/>
      <w:r w:rsidRPr="00A2723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многотомник</w:t>
      </w:r>
      <w:proofErr w:type="spellEnd"/>
      <w:r w:rsidRPr="00A2723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Pr="00A272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2723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 Пусть много лет пройдёт,</w:t>
      </w:r>
      <w:r w:rsidRPr="00A272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2723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 И время врачевать умеет раны,</w:t>
      </w:r>
      <w:r w:rsidRPr="00A272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2723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  Давайте помнить тех, кто не придет,</w:t>
      </w:r>
      <w:r w:rsidRPr="00A272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2723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 Нельзя нам забывать Афганистана.</w:t>
      </w:r>
      <w:r w:rsidRPr="00A272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</w:p>
    <w:p w:rsidR="00A22FBD" w:rsidRPr="00A27238" w:rsidRDefault="00A22FBD" w:rsidP="006E1FB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</w:p>
    <w:p w:rsidR="00F32C6F" w:rsidRPr="00A27238" w:rsidRDefault="002F45A6" w:rsidP="006E1FB4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поколение</w:t>
      </w:r>
      <w:r w:rsidR="00B64A45" w:rsidRPr="00A272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знающее войн</w:t>
      </w:r>
      <w:r w:rsidR="00B64A45" w:rsidRPr="00A272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2C6F" w:rsidRPr="00A27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673A" w:rsidRPr="00A27238" w:rsidRDefault="00A22FBD" w:rsidP="006E1FB4">
      <w:pPr>
        <w:tabs>
          <w:tab w:val="num" w:pos="720"/>
        </w:tabs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1F3" w:rsidRPr="00A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п</w:t>
      </w:r>
      <w:r w:rsidR="002F45A6" w:rsidRPr="00A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околение</w:t>
      </w:r>
      <w:r w:rsidR="00B64A45" w:rsidRPr="00A2723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видевше</w:t>
      </w:r>
      <w:r w:rsidR="0063673A" w:rsidRPr="00A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смерть  друзей. </w:t>
      </w:r>
    </w:p>
    <w:p w:rsidR="0063673A" w:rsidRPr="00A27238" w:rsidRDefault="00A22FBD" w:rsidP="00B64A45">
      <w:pPr>
        <w:tabs>
          <w:tab w:val="num" w:pos="720"/>
        </w:tabs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45A6" w:rsidRPr="00A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</w:t>
      </w:r>
      <w:r w:rsidR="0063673A" w:rsidRPr="00A27238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светлый день, спокойный сон,</w:t>
      </w:r>
    </w:p>
    <w:p w:rsidR="00A22FBD" w:rsidRPr="00A27238" w:rsidRDefault="00A22FBD" w:rsidP="006E1FB4">
      <w:pPr>
        <w:tabs>
          <w:tab w:val="num" w:pos="720"/>
        </w:tabs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45A6" w:rsidRPr="00A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мамы не хоронят сыновей</w:t>
      </w:r>
      <w:r w:rsidR="00B64A45" w:rsidRPr="00A27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45A6" w:rsidRPr="00A27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45A6" w:rsidRPr="00A27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1. </w:t>
      </w:r>
    </w:p>
    <w:p w:rsidR="00A22FBD" w:rsidRPr="00A27238" w:rsidRDefault="00A22FBD" w:rsidP="00B64A45">
      <w:pPr>
        <w:tabs>
          <w:tab w:val="num" w:pos="720"/>
        </w:tabs>
        <w:spacing w:after="0" w:line="240" w:lineRule="auto"/>
        <w:ind w:hanging="360"/>
        <w:contextualSpacing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A272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  <w:t xml:space="preserve">Цветы к мемориальной доске и на могилу воина </w:t>
      </w:r>
      <w:proofErr w:type="gramStart"/>
      <w:r w:rsidRPr="00A272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–а</w:t>
      </w:r>
      <w:proofErr w:type="gramEnd"/>
      <w:r w:rsidRPr="00A272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фганца Изюмцева Владимира Ивановича возложить.</w:t>
      </w:r>
    </w:p>
    <w:p w:rsidR="00A22FBD" w:rsidRPr="00A27238" w:rsidRDefault="00A22FBD" w:rsidP="006E1FB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</w:p>
    <w:p w:rsidR="0063673A" w:rsidRPr="00A27238" w:rsidRDefault="00A22FBD" w:rsidP="006E1FB4">
      <w:pPr>
        <w:tabs>
          <w:tab w:val="num" w:pos="720"/>
        </w:tabs>
        <w:spacing w:after="0" w:line="240" w:lineRule="auto"/>
        <w:contextualSpacing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A272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 этом митинг, посвященный Дню вывода советских войск из Афганистана</w:t>
      </w:r>
      <w:proofErr w:type="gramStart"/>
      <w:r w:rsidRPr="00A272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272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объявляется закрытым.</w:t>
      </w:r>
    </w:p>
    <w:p w:rsidR="00A22FBD" w:rsidRPr="00F11571" w:rsidRDefault="00F11571" w:rsidP="006E1FB4">
      <w:pPr>
        <w:tabs>
          <w:tab w:val="num" w:pos="720"/>
        </w:tabs>
        <w:spacing w:after="0" w:line="240" w:lineRule="auto"/>
        <w:ind w:left="-360"/>
        <w:contextualSpacing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F11571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Звучит Гимн.</w:t>
      </w:r>
    </w:p>
    <w:p w:rsidR="00A22FBD" w:rsidRPr="00A27238" w:rsidRDefault="00A22FBD" w:rsidP="006E1FB4">
      <w:pPr>
        <w:tabs>
          <w:tab w:val="num" w:pos="720"/>
        </w:tabs>
        <w:spacing w:after="0" w:line="240" w:lineRule="auto"/>
        <w:ind w:left="-360"/>
        <w:contextualSpacing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3D32CF" w:rsidRPr="00A27238" w:rsidRDefault="00A22FBD" w:rsidP="006E1FB4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A27238">
        <w:rPr>
          <w:rFonts w:ascii="Times New Roman" w:hAnsi="Times New Roman" w:cs="Times New Roman"/>
          <w:sz w:val="28"/>
          <w:szCs w:val="28"/>
        </w:rPr>
        <w:tab/>
      </w:r>
    </w:p>
    <w:p w:rsidR="00891150" w:rsidRPr="00A27238" w:rsidRDefault="00891150" w:rsidP="006E1FB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E10C6" w:rsidRPr="00A27238" w:rsidRDefault="00FE10C6" w:rsidP="00710F1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FE10C6" w:rsidRPr="00A27238" w:rsidSect="002341A3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7056"/>
    <w:multiLevelType w:val="hybridMultilevel"/>
    <w:tmpl w:val="A3E88B68"/>
    <w:lvl w:ilvl="0" w:tplc="9F60C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6F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2E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28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2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3C4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24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04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0A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387563"/>
    <w:multiLevelType w:val="multilevel"/>
    <w:tmpl w:val="4146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D5B5D"/>
    <w:multiLevelType w:val="hybridMultilevel"/>
    <w:tmpl w:val="A13CF786"/>
    <w:lvl w:ilvl="0" w:tplc="7264C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2A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2B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8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E0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4F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04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68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2B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C209C8"/>
    <w:multiLevelType w:val="hybridMultilevel"/>
    <w:tmpl w:val="86EC8570"/>
    <w:lvl w:ilvl="0" w:tplc="8BB8AC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6C"/>
    <w:rsid w:val="00044787"/>
    <w:rsid w:val="00056823"/>
    <w:rsid w:val="000B5E5F"/>
    <w:rsid w:val="000E0CEB"/>
    <w:rsid w:val="00167007"/>
    <w:rsid w:val="001F0E04"/>
    <w:rsid w:val="00202F40"/>
    <w:rsid w:val="002341A3"/>
    <w:rsid w:val="00236347"/>
    <w:rsid w:val="00255D6C"/>
    <w:rsid w:val="00262D07"/>
    <w:rsid w:val="002774F2"/>
    <w:rsid w:val="002A3583"/>
    <w:rsid w:val="002C5F9B"/>
    <w:rsid w:val="002D579F"/>
    <w:rsid w:val="002F45A6"/>
    <w:rsid w:val="0035290E"/>
    <w:rsid w:val="003D32CF"/>
    <w:rsid w:val="004117F7"/>
    <w:rsid w:val="00494C73"/>
    <w:rsid w:val="004A757B"/>
    <w:rsid w:val="005E0D99"/>
    <w:rsid w:val="005E19DB"/>
    <w:rsid w:val="0063673A"/>
    <w:rsid w:val="006375B9"/>
    <w:rsid w:val="00672B9A"/>
    <w:rsid w:val="006E1FB4"/>
    <w:rsid w:val="00710F1F"/>
    <w:rsid w:val="007461F3"/>
    <w:rsid w:val="008568AD"/>
    <w:rsid w:val="00891150"/>
    <w:rsid w:val="009101A4"/>
    <w:rsid w:val="00984439"/>
    <w:rsid w:val="009925E9"/>
    <w:rsid w:val="00A22FBD"/>
    <w:rsid w:val="00A27238"/>
    <w:rsid w:val="00A62E01"/>
    <w:rsid w:val="00AD37C6"/>
    <w:rsid w:val="00B203B5"/>
    <w:rsid w:val="00B64A45"/>
    <w:rsid w:val="00B804DB"/>
    <w:rsid w:val="00B902F6"/>
    <w:rsid w:val="00D572C2"/>
    <w:rsid w:val="00DB0BF6"/>
    <w:rsid w:val="00DC1586"/>
    <w:rsid w:val="00DE1DD7"/>
    <w:rsid w:val="00DF6E11"/>
    <w:rsid w:val="00E26E91"/>
    <w:rsid w:val="00EA39B8"/>
    <w:rsid w:val="00F11571"/>
    <w:rsid w:val="00F32C6F"/>
    <w:rsid w:val="00F404D9"/>
    <w:rsid w:val="00F8673C"/>
    <w:rsid w:val="00FE1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5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4A45"/>
  </w:style>
  <w:style w:type="character" w:styleId="a4">
    <w:name w:val="Strong"/>
    <w:basedOn w:val="a0"/>
    <w:uiPriority w:val="22"/>
    <w:qFormat/>
    <w:rsid w:val="002774F2"/>
    <w:rPr>
      <w:b/>
      <w:bCs/>
    </w:rPr>
  </w:style>
  <w:style w:type="paragraph" w:styleId="a5">
    <w:name w:val="Normal (Web)"/>
    <w:basedOn w:val="a"/>
    <w:uiPriority w:val="99"/>
    <w:semiHidden/>
    <w:unhideWhenUsed/>
    <w:rsid w:val="0035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5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4A45"/>
  </w:style>
  <w:style w:type="character" w:styleId="a4">
    <w:name w:val="Strong"/>
    <w:basedOn w:val="a0"/>
    <w:uiPriority w:val="22"/>
    <w:qFormat/>
    <w:rsid w:val="002774F2"/>
    <w:rPr>
      <w:b/>
      <w:bCs/>
    </w:rPr>
  </w:style>
  <w:style w:type="paragraph" w:styleId="a5">
    <w:name w:val="Normal (Web)"/>
    <w:basedOn w:val="a"/>
    <w:uiPriority w:val="99"/>
    <w:semiHidden/>
    <w:unhideWhenUsed/>
    <w:rsid w:val="0035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B516-1CA4-4351-860F-197B0029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2022-02-11T05:56:00Z</cp:lastPrinted>
  <dcterms:created xsi:type="dcterms:W3CDTF">2022-02-14T13:44:00Z</dcterms:created>
  <dcterms:modified xsi:type="dcterms:W3CDTF">2022-02-14T13:57:00Z</dcterms:modified>
</cp:coreProperties>
</file>